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3F" w:rsidRDefault="00C7565F" w:rsidP="00C756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Amt </w:t>
      </w:r>
      <w:proofErr w:type="spellStart"/>
      <w:r>
        <w:rPr>
          <w:b/>
          <w:sz w:val="32"/>
          <w:szCs w:val="32"/>
        </w:rPr>
        <w:t>Süderbrarup</w:t>
      </w:r>
      <w:proofErr w:type="spellEnd"/>
    </w:p>
    <w:p w:rsidR="00C7565F" w:rsidRPr="00C7565F" w:rsidRDefault="00C7565F" w:rsidP="00C7565F">
      <w:pPr>
        <w:rPr>
          <w:b/>
          <w:sz w:val="28"/>
          <w:szCs w:val="28"/>
        </w:rPr>
      </w:pPr>
      <w:r w:rsidRPr="00C7565F">
        <w:rPr>
          <w:b/>
          <w:sz w:val="28"/>
          <w:szCs w:val="28"/>
        </w:rPr>
        <w:t>Der Amtsvorsteher</w:t>
      </w:r>
    </w:p>
    <w:p w:rsidR="00C7565F" w:rsidRPr="00C7565F" w:rsidRDefault="00C7565F" w:rsidP="00C7565F">
      <w:pPr>
        <w:rPr>
          <w:sz w:val="28"/>
          <w:szCs w:val="28"/>
        </w:rPr>
      </w:pPr>
      <w:r w:rsidRPr="00C7565F">
        <w:rPr>
          <w:sz w:val="28"/>
          <w:szCs w:val="28"/>
        </w:rPr>
        <w:t xml:space="preserve">Einwohnermeldeamt </w:t>
      </w:r>
    </w:p>
    <w:p w:rsidR="005951BC" w:rsidRDefault="005951BC" w:rsidP="00330F57">
      <w:pPr>
        <w:jc w:val="center"/>
        <w:rPr>
          <w:b/>
          <w:sz w:val="32"/>
          <w:szCs w:val="32"/>
        </w:rPr>
      </w:pPr>
    </w:p>
    <w:p w:rsidR="008233B8" w:rsidRPr="007F43E6" w:rsidRDefault="00330F57" w:rsidP="00330F57">
      <w:pPr>
        <w:jc w:val="center"/>
        <w:rPr>
          <w:b/>
          <w:sz w:val="32"/>
          <w:szCs w:val="32"/>
        </w:rPr>
      </w:pPr>
      <w:r w:rsidRPr="007F43E6">
        <w:rPr>
          <w:b/>
          <w:sz w:val="32"/>
          <w:szCs w:val="32"/>
        </w:rPr>
        <w:t xml:space="preserve">Bekanntmachung </w:t>
      </w:r>
    </w:p>
    <w:p w:rsidR="00FF4F84" w:rsidRPr="007F43E6" w:rsidRDefault="00FF4F84" w:rsidP="00FF4F84">
      <w:pPr>
        <w:jc w:val="center"/>
        <w:rPr>
          <w:b/>
          <w:sz w:val="28"/>
          <w:szCs w:val="28"/>
        </w:rPr>
      </w:pPr>
      <w:r w:rsidRPr="007F43E6">
        <w:rPr>
          <w:b/>
          <w:sz w:val="28"/>
          <w:szCs w:val="28"/>
        </w:rPr>
        <w:t xml:space="preserve"> </w:t>
      </w:r>
      <w:r w:rsidR="00DB531D">
        <w:rPr>
          <w:b/>
          <w:sz w:val="28"/>
          <w:szCs w:val="28"/>
        </w:rPr>
        <w:t>Datenübermittlung an die Wehrbehörde</w:t>
      </w:r>
    </w:p>
    <w:p w:rsidR="00330F57" w:rsidRPr="007F43E6" w:rsidRDefault="003B633E" w:rsidP="00FF4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im Jahr 2022</w:t>
      </w:r>
    </w:p>
    <w:p w:rsidR="00FF4F84" w:rsidRDefault="00FF4F84" w:rsidP="00330F57">
      <w:pPr>
        <w:rPr>
          <w:sz w:val="24"/>
          <w:szCs w:val="24"/>
        </w:rPr>
      </w:pPr>
    </w:p>
    <w:p w:rsidR="00330F57" w:rsidRPr="007F43E6" w:rsidRDefault="00FF4F84" w:rsidP="007F43E6">
      <w:p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 xml:space="preserve">Das Amt Süderbrarup </w:t>
      </w:r>
      <w:r w:rsidR="007F43E6" w:rsidRPr="007F43E6">
        <w:rPr>
          <w:b/>
          <w:sz w:val="24"/>
          <w:szCs w:val="24"/>
        </w:rPr>
        <w:t>übermittelt gemäß § 58</w:t>
      </w:r>
      <w:r w:rsidR="004B67F1">
        <w:rPr>
          <w:b/>
          <w:sz w:val="24"/>
          <w:szCs w:val="24"/>
        </w:rPr>
        <w:t>c Soldateng</w:t>
      </w:r>
      <w:r w:rsidR="007F43E6" w:rsidRPr="007F43E6">
        <w:rPr>
          <w:b/>
          <w:sz w:val="24"/>
          <w:szCs w:val="24"/>
        </w:rPr>
        <w:t>esetz dem Bundesamt für Personalmanagement der Bundeswehr zum Zwecke der Übersendung von Informationsmaterial jährlich bis zum 31.März Daten zu</w:t>
      </w:r>
      <w:r w:rsidRPr="007F43E6">
        <w:rPr>
          <w:b/>
          <w:sz w:val="24"/>
          <w:szCs w:val="24"/>
        </w:rPr>
        <w:t xml:space="preserve"> Personen mit deutscher Staat</w:t>
      </w:r>
      <w:r w:rsidR="007F43E6" w:rsidRPr="007F43E6">
        <w:rPr>
          <w:b/>
          <w:sz w:val="24"/>
          <w:szCs w:val="24"/>
        </w:rPr>
        <w:t xml:space="preserve">sangehörigkeit, die im nächsten Jahr </w:t>
      </w:r>
      <w:r w:rsidRPr="007F43E6">
        <w:rPr>
          <w:b/>
          <w:sz w:val="24"/>
          <w:szCs w:val="24"/>
        </w:rPr>
        <w:t xml:space="preserve"> </w:t>
      </w:r>
      <w:r w:rsidR="007F43E6" w:rsidRPr="007F43E6">
        <w:rPr>
          <w:b/>
          <w:sz w:val="24"/>
          <w:szCs w:val="24"/>
        </w:rPr>
        <w:t>volljährig werden.</w:t>
      </w:r>
    </w:p>
    <w:p w:rsidR="00173D89" w:rsidRPr="007F43E6" w:rsidRDefault="007F43E6" w:rsidP="007F43E6">
      <w:p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>Folgende Daten werden übermittelt:</w:t>
      </w:r>
    </w:p>
    <w:p w:rsidR="00173D89" w:rsidRPr="007F43E6" w:rsidRDefault="00173D89" w:rsidP="001D10A4">
      <w:pPr>
        <w:pStyle w:val="Listenabsatz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>Familien</w:t>
      </w:r>
      <w:r w:rsidR="00A717F0" w:rsidRPr="007F43E6">
        <w:rPr>
          <w:b/>
          <w:sz w:val="24"/>
          <w:szCs w:val="24"/>
        </w:rPr>
        <w:t>n</w:t>
      </w:r>
      <w:r w:rsidRPr="007F43E6">
        <w:rPr>
          <w:b/>
          <w:sz w:val="24"/>
          <w:szCs w:val="24"/>
        </w:rPr>
        <w:t>ame</w:t>
      </w:r>
    </w:p>
    <w:p w:rsidR="00173D89" w:rsidRPr="007F43E6" w:rsidRDefault="00D4093F" w:rsidP="001D10A4">
      <w:pPr>
        <w:pStyle w:val="Listenabsatz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Vorname</w:t>
      </w:r>
    </w:p>
    <w:p w:rsidR="00173D89" w:rsidRPr="007F43E6" w:rsidRDefault="00173D89" w:rsidP="001D10A4">
      <w:pPr>
        <w:pStyle w:val="Listenabsatz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>aktuelle Anschrift</w:t>
      </w:r>
    </w:p>
    <w:p w:rsidR="00173D89" w:rsidRPr="007F43E6" w:rsidRDefault="007F43E6" w:rsidP="007F43E6">
      <w:p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 xml:space="preserve">Im nächsten Jahr erfolgt </w:t>
      </w:r>
      <w:r w:rsidR="00173D89" w:rsidRPr="007F43E6">
        <w:rPr>
          <w:b/>
          <w:sz w:val="24"/>
          <w:szCs w:val="24"/>
        </w:rPr>
        <w:t xml:space="preserve"> di</w:t>
      </w:r>
      <w:r w:rsidR="003B633E">
        <w:rPr>
          <w:b/>
          <w:sz w:val="24"/>
          <w:szCs w:val="24"/>
        </w:rPr>
        <w:t>e Datenübermittlung im März 2023</w:t>
      </w:r>
      <w:r w:rsidR="00173D89" w:rsidRPr="007F43E6">
        <w:rPr>
          <w:b/>
          <w:sz w:val="24"/>
          <w:szCs w:val="24"/>
        </w:rPr>
        <w:t>.</w:t>
      </w:r>
      <w:bookmarkStart w:id="0" w:name="_GoBack"/>
      <w:bookmarkEnd w:id="0"/>
    </w:p>
    <w:p w:rsidR="00173D89" w:rsidRPr="007F43E6" w:rsidRDefault="00173D89" w:rsidP="007F43E6">
      <w:pPr>
        <w:jc w:val="center"/>
        <w:rPr>
          <w:b/>
          <w:sz w:val="24"/>
          <w:szCs w:val="24"/>
        </w:rPr>
      </w:pPr>
    </w:p>
    <w:p w:rsidR="00173D89" w:rsidRPr="007F43E6" w:rsidRDefault="004B67F1" w:rsidP="007F43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Datenübermittlung unterbleibt, wenn die Betroffenen ihr nach § 36 Abs. 2 des Bundesmeldegesetzes widersprochen haben. </w:t>
      </w:r>
      <w:r w:rsidR="007F43E6" w:rsidRPr="007F43E6">
        <w:rPr>
          <w:b/>
          <w:sz w:val="24"/>
          <w:szCs w:val="24"/>
        </w:rPr>
        <w:t>.</w:t>
      </w:r>
    </w:p>
    <w:p w:rsidR="00173D89" w:rsidRDefault="00173D89" w:rsidP="007F43E6">
      <w:p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>Der Widerspruch gegen die Datenübermitt</w:t>
      </w:r>
      <w:r w:rsidR="007F43E6" w:rsidRPr="007F43E6">
        <w:rPr>
          <w:b/>
          <w:sz w:val="24"/>
          <w:szCs w:val="24"/>
        </w:rPr>
        <w:t xml:space="preserve">lung ist </w:t>
      </w:r>
      <w:r w:rsidRPr="007F43E6">
        <w:rPr>
          <w:b/>
          <w:sz w:val="24"/>
          <w:szCs w:val="24"/>
        </w:rPr>
        <w:t xml:space="preserve"> schriftlich oder zur Niederschrift gegenüber</w:t>
      </w:r>
      <w:r w:rsidR="00A717F0" w:rsidRPr="007F43E6">
        <w:rPr>
          <w:b/>
          <w:sz w:val="24"/>
          <w:szCs w:val="24"/>
        </w:rPr>
        <w:t xml:space="preserve"> dem  Amt S</w:t>
      </w:r>
      <w:r w:rsidRPr="007F43E6">
        <w:rPr>
          <w:b/>
          <w:sz w:val="24"/>
          <w:szCs w:val="24"/>
        </w:rPr>
        <w:t>üderbrarup</w:t>
      </w:r>
      <w:r w:rsidR="00D4093F">
        <w:rPr>
          <w:b/>
          <w:sz w:val="24"/>
          <w:szCs w:val="24"/>
        </w:rPr>
        <w:t>, Einwohnermeldeamt, Kön</w:t>
      </w:r>
      <w:r w:rsidR="007F43E6" w:rsidRPr="007F43E6">
        <w:rPr>
          <w:b/>
          <w:sz w:val="24"/>
          <w:szCs w:val="24"/>
        </w:rPr>
        <w:t>igstraße 5, 24392 Süderbrarup</w:t>
      </w:r>
      <w:r w:rsidR="00A717F0" w:rsidRPr="007F43E6">
        <w:rPr>
          <w:b/>
          <w:sz w:val="24"/>
          <w:szCs w:val="24"/>
        </w:rPr>
        <w:t xml:space="preserve"> zu erklären.</w:t>
      </w:r>
    </w:p>
    <w:p w:rsidR="00C7565F" w:rsidRDefault="00C7565F" w:rsidP="007F43E6">
      <w:pPr>
        <w:jc w:val="center"/>
        <w:rPr>
          <w:b/>
          <w:sz w:val="24"/>
          <w:szCs w:val="24"/>
        </w:rPr>
      </w:pPr>
    </w:p>
    <w:p w:rsidR="00960CF4" w:rsidRDefault="00960CF4" w:rsidP="007F43E6">
      <w:pPr>
        <w:jc w:val="center"/>
        <w:rPr>
          <w:b/>
          <w:sz w:val="24"/>
          <w:szCs w:val="24"/>
        </w:rPr>
      </w:pPr>
    </w:p>
    <w:p w:rsidR="00D4093F" w:rsidRPr="00960CF4" w:rsidRDefault="00C7565F" w:rsidP="00D9258E">
      <w:pPr>
        <w:rPr>
          <w:b/>
          <w:sz w:val="24"/>
          <w:szCs w:val="24"/>
        </w:rPr>
      </w:pPr>
      <w:proofErr w:type="spellStart"/>
      <w:r w:rsidRPr="00960CF4">
        <w:rPr>
          <w:b/>
          <w:sz w:val="24"/>
          <w:szCs w:val="24"/>
        </w:rPr>
        <w:t>Detlefsen</w:t>
      </w:r>
      <w:proofErr w:type="spellEnd"/>
      <w:r w:rsidRPr="00960CF4">
        <w:rPr>
          <w:b/>
          <w:sz w:val="24"/>
          <w:szCs w:val="24"/>
        </w:rPr>
        <w:t xml:space="preserve">                                                                 </w:t>
      </w:r>
      <w:r w:rsidR="00D9258E">
        <w:rPr>
          <w:b/>
          <w:sz w:val="24"/>
          <w:szCs w:val="24"/>
        </w:rPr>
        <w:t xml:space="preserve">  </w:t>
      </w:r>
      <w:r w:rsidRPr="00960CF4">
        <w:rPr>
          <w:b/>
          <w:sz w:val="24"/>
          <w:szCs w:val="24"/>
        </w:rPr>
        <w:t xml:space="preserve">       </w:t>
      </w:r>
      <w:r w:rsidR="00D9258E">
        <w:rPr>
          <w:b/>
          <w:sz w:val="24"/>
          <w:szCs w:val="24"/>
        </w:rPr>
        <w:tab/>
      </w:r>
      <w:r w:rsidR="00186D4B">
        <w:rPr>
          <w:b/>
          <w:sz w:val="24"/>
          <w:szCs w:val="24"/>
        </w:rPr>
        <w:t xml:space="preserve"> </w:t>
      </w:r>
    </w:p>
    <w:p w:rsidR="00C7565F" w:rsidRPr="00960CF4" w:rsidRDefault="00C7565F" w:rsidP="00D9258E">
      <w:pPr>
        <w:rPr>
          <w:b/>
          <w:sz w:val="24"/>
          <w:szCs w:val="24"/>
        </w:rPr>
      </w:pPr>
      <w:r w:rsidRPr="00960CF4">
        <w:rPr>
          <w:b/>
          <w:sz w:val="24"/>
          <w:szCs w:val="24"/>
        </w:rPr>
        <w:t xml:space="preserve">Amtsvorsteher </w:t>
      </w:r>
      <w:r w:rsidRPr="00960CF4">
        <w:rPr>
          <w:b/>
          <w:sz w:val="24"/>
          <w:szCs w:val="24"/>
        </w:rPr>
        <w:tab/>
      </w:r>
      <w:r w:rsidRPr="00960CF4">
        <w:rPr>
          <w:b/>
          <w:sz w:val="24"/>
          <w:szCs w:val="24"/>
        </w:rPr>
        <w:tab/>
      </w:r>
      <w:r w:rsidRPr="00960CF4">
        <w:rPr>
          <w:b/>
          <w:sz w:val="24"/>
          <w:szCs w:val="24"/>
        </w:rPr>
        <w:tab/>
      </w:r>
      <w:r w:rsidRPr="00960CF4">
        <w:rPr>
          <w:b/>
          <w:sz w:val="24"/>
          <w:szCs w:val="24"/>
        </w:rPr>
        <w:tab/>
        <w:t xml:space="preserve">                </w:t>
      </w:r>
      <w:r w:rsidR="00D9258E">
        <w:rPr>
          <w:b/>
          <w:sz w:val="24"/>
          <w:szCs w:val="24"/>
        </w:rPr>
        <w:t xml:space="preserve">       </w:t>
      </w:r>
      <w:r w:rsidRPr="00960CF4">
        <w:rPr>
          <w:b/>
          <w:sz w:val="24"/>
          <w:szCs w:val="24"/>
        </w:rPr>
        <w:t xml:space="preserve"> </w:t>
      </w:r>
      <w:r w:rsidR="00186D4B">
        <w:rPr>
          <w:b/>
          <w:sz w:val="24"/>
          <w:szCs w:val="24"/>
        </w:rPr>
        <w:t xml:space="preserve">  </w:t>
      </w:r>
    </w:p>
    <w:p w:rsidR="00C7565F" w:rsidRPr="00960CF4" w:rsidRDefault="00C7565F" w:rsidP="00D9258E">
      <w:pPr>
        <w:rPr>
          <w:b/>
          <w:sz w:val="24"/>
          <w:szCs w:val="24"/>
        </w:rPr>
      </w:pPr>
      <w:r w:rsidRPr="00960CF4">
        <w:rPr>
          <w:b/>
          <w:sz w:val="24"/>
          <w:szCs w:val="24"/>
        </w:rPr>
        <w:t xml:space="preserve">                                                                                          </w:t>
      </w:r>
      <w:r w:rsidR="00D9258E">
        <w:rPr>
          <w:b/>
          <w:sz w:val="24"/>
          <w:szCs w:val="24"/>
        </w:rPr>
        <w:t xml:space="preserve">              </w:t>
      </w:r>
    </w:p>
    <w:sectPr w:rsidR="00C7565F" w:rsidRPr="00960C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5F9"/>
    <w:multiLevelType w:val="hybridMultilevel"/>
    <w:tmpl w:val="9800B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57"/>
    <w:rsid w:val="000A0760"/>
    <w:rsid w:val="00173D89"/>
    <w:rsid w:val="00186D4B"/>
    <w:rsid w:val="001B700A"/>
    <w:rsid w:val="001D10A4"/>
    <w:rsid w:val="00330F57"/>
    <w:rsid w:val="00392476"/>
    <w:rsid w:val="003B633E"/>
    <w:rsid w:val="004B67F1"/>
    <w:rsid w:val="005951BC"/>
    <w:rsid w:val="007D73A6"/>
    <w:rsid w:val="007F43E6"/>
    <w:rsid w:val="008233B8"/>
    <w:rsid w:val="00960CF4"/>
    <w:rsid w:val="00A717F0"/>
    <w:rsid w:val="00C7565F"/>
    <w:rsid w:val="00D4093F"/>
    <w:rsid w:val="00D9258E"/>
    <w:rsid w:val="00DB531D"/>
    <w:rsid w:val="00E33D9E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3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Hinrichs</dc:creator>
  <cp:lastModifiedBy>Denise Hinrichs</cp:lastModifiedBy>
  <cp:revision>3</cp:revision>
  <cp:lastPrinted>2021-01-27T08:33:00Z</cp:lastPrinted>
  <dcterms:created xsi:type="dcterms:W3CDTF">2021-01-27T08:45:00Z</dcterms:created>
  <dcterms:modified xsi:type="dcterms:W3CDTF">2022-01-04T07:36:00Z</dcterms:modified>
</cp:coreProperties>
</file>